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4EA9" w14:textId="10DE453E" w:rsidR="00252582" w:rsidRPr="00056709" w:rsidRDefault="00A01954" w:rsidP="00BF537B">
      <w:pPr>
        <w:rPr>
          <w:rFonts w:ascii="Lato Light" w:eastAsia="Microsoft JhengHei Light" w:hAnsi="Lato Light" w:cs="Lato Light"/>
          <w:sz w:val="28"/>
          <w:szCs w:val="20"/>
          <w:lang w:val="en-GB" w:eastAsia="pl-PL"/>
        </w:rPr>
      </w:pPr>
      <w:r w:rsidRPr="00056709">
        <w:rPr>
          <w:rFonts w:ascii="Lato Light" w:eastAsia="Microsoft JhengHei Light" w:hAnsi="Lato Light" w:cs="Lato Light"/>
          <w:noProof/>
          <w:sz w:val="28"/>
          <w:szCs w:val="20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8D63E58" wp14:editId="7803187F">
            <wp:simplePos x="0" y="0"/>
            <wp:positionH relativeFrom="margin">
              <wp:posOffset>3905692</wp:posOffset>
            </wp:positionH>
            <wp:positionV relativeFrom="margin">
              <wp:posOffset>-125205</wp:posOffset>
            </wp:positionV>
            <wp:extent cx="2076450" cy="2076450"/>
            <wp:effectExtent l="0" t="0" r="0" b="0"/>
            <wp:wrapTight wrapText="bothSides">
              <wp:wrapPolygon edited="0">
                <wp:start x="8521" y="0"/>
                <wp:lineTo x="6738" y="594"/>
                <wp:lineTo x="2774" y="2774"/>
                <wp:lineTo x="1585" y="5152"/>
                <wp:lineTo x="594" y="6539"/>
                <wp:lineTo x="0" y="8917"/>
                <wp:lineTo x="0" y="12881"/>
                <wp:lineTo x="1189" y="16051"/>
                <wp:lineTo x="4161" y="19618"/>
                <wp:lineTo x="8521" y="21402"/>
                <wp:lineTo x="9512" y="21402"/>
                <wp:lineTo x="11692" y="21402"/>
                <wp:lineTo x="12881" y="21402"/>
                <wp:lineTo x="17240" y="19618"/>
                <wp:lineTo x="20213" y="16051"/>
                <wp:lineTo x="21402" y="12881"/>
                <wp:lineTo x="21402" y="8917"/>
                <wp:lineTo x="20807" y="6539"/>
                <wp:lineTo x="18826" y="2972"/>
                <wp:lineTo x="14466" y="594"/>
                <wp:lineTo x="12881" y="0"/>
                <wp:lineTo x="852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6450" cy="2076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A36" w:rsidRPr="00056709">
        <w:rPr>
          <w:rFonts w:ascii="Lato Light" w:eastAsia="Microsoft JhengHei Light" w:hAnsi="Lato Light" w:cs="Lato Light"/>
          <w:sz w:val="28"/>
          <w:szCs w:val="20"/>
          <w:lang w:val="en-GB" w:eastAsia="pl-PL"/>
        </w:rPr>
        <w:t>Dear  Delegates,</w:t>
      </w:r>
      <w:r w:rsidR="002E0A36" w:rsidRPr="00056709">
        <w:rPr>
          <w:rFonts w:ascii="Lato Light" w:eastAsia="Microsoft JhengHei Light" w:hAnsi="Lato Light" w:cs="Lato Light"/>
          <w:sz w:val="28"/>
          <w:szCs w:val="20"/>
          <w:lang w:val="en-GB" w:eastAsia="pl-PL"/>
        </w:rPr>
        <w:br/>
      </w:r>
    </w:p>
    <w:p w14:paraId="21C40791" w14:textId="7D6FDA94" w:rsidR="002E0A36" w:rsidRPr="00056709" w:rsidRDefault="002E0A36" w:rsidP="002E0A36">
      <w:pPr>
        <w:jc w:val="both"/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My name is Michał Rydzewski, and I am </w:t>
      </w:r>
      <w:r w:rsidR="00FE5D28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very pleased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to </w:t>
      </w:r>
      <w:r w:rsidR="00AA7215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have been appointed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the Committee President for the Committee on Constitutional Affairs.</w:t>
      </w:r>
    </w:p>
    <w:p w14:paraId="78630ECD" w14:textId="770D983C" w:rsidR="002E0A36" w:rsidRPr="00056709" w:rsidRDefault="002E0A36" w:rsidP="002E0A36">
      <w:pPr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</w:p>
    <w:p w14:paraId="0B3BD978" w14:textId="2A61B1A6" w:rsidR="002E0A36" w:rsidRPr="00056709" w:rsidRDefault="002E0A36" w:rsidP="002E0A36">
      <w:pPr>
        <w:jc w:val="both"/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I</w:t>
      </w:r>
      <w:r w:rsidR="00D55641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live and study in </w:t>
      </w:r>
      <w:r w:rsidR="00AC04F7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the beautiful town of </w:t>
      </w:r>
      <w:r w:rsidR="00D55641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Iława though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I come from the nearby village of </w:t>
      </w:r>
      <w:proofErr w:type="spellStart"/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Dziarny</w:t>
      </w:r>
      <w:proofErr w:type="spellEnd"/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, </w:t>
      </w:r>
      <w:r w:rsidR="00AC04F7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ca.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5 </w:t>
      </w:r>
      <w:r w:rsidR="00AC04F7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kilometres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</w:t>
      </w:r>
      <w:r w:rsidR="00AC04F7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away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. I attend the local </w:t>
      </w:r>
      <w:r w:rsidR="00AC04F7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upper secondary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school that hosts the upcoming MEP BSR session. I am </w:t>
      </w:r>
      <w:r w:rsidR="00E9252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a year 1 student in a class majoring in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biology and chemistry</w:t>
      </w:r>
      <w:r w:rsidR="00E9252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, without prejudice, however, to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all the interest and passion I have for politics and international matters</w:t>
      </w:r>
      <w:r w:rsidR="00E9252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.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</w:t>
      </w:r>
      <w:r w:rsidR="00E9252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I do think each and every single </w:t>
      </w:r>
      <w:r w:rsidR="004600A6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ordinary citizen</w:t>
      </w:r>
      <w:r w:rsidR="00E9252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like me can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have a </w:t>
      </w:r>
      <w:r w:rsidR="00E9252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creative impact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on </w:t>
      </w:r>
      <w:r w:rsidR="00E9252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the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society.</w:t>
      </w:r>
    </w:p>
    <w:p w14:paraId="5640B0EE" w14:textId="71105967" w:rsidR="002E0A36" w:rsidRPr="00056709" w:rsidRDefault="002E0A36" w:rsidP="002E0A36">
      <w:pPr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</w:p>
    <w:p w14:paraId="0AD08A2F" w14:textId="0E5716A5" w:rsidR="002E0A36" w:rsidRPr="00056709" w:rsidRDefault="002E0A36" w:rsidP="00F6200E">
      <w:pPr>
        <w:jc w:val="both"/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The issue </w:t>
      </w:r>
      <w:r w:rsidR="00410A9D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which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our committee</w:t>
      </w:r>
      <w:r w:rsidR="00410A9D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will </w:t>
      </w:r>
      <w:r w:rsidR="00430845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attempt </w:t>
      </w:r>
      <w:r w:rsidR="00410A9D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to find a solution to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is </w:t>
      </w:r>
      <w:r w:rsidR="008A73F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absolutely fundamental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</w:t>
      </w:r>
      <w:r w:rsidR="00430845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to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the future shape of the European Union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, however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difficult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it might be due to the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so called </w:t>
      </w:r>
      <w:proofErr w:type="spellStart"/>
      <w:r w:rsidR="00680870" w:rsidRPr="00056709">
        <w:rPr>
          <w:rFonts w:ascii="Lato Light" w:eastAsia="Microsoft JhengHei Light" w:hAnsi="Lato Light" w:cs="Lato Light"/>
          <w:i/>
          <w:sz w:val="19"/>
          <w:szCs w:val="19"/>
          <w:lang w:val="en-GB" w:eastAsia="pl-PL"/>
        </w:rPr>
        <w:t>aurea</w:t>
      </w:r>
      <w:proofErr w:type="spellEnd"/>
      <w:r w:rsidR="00680870" w:rsidRPr="00056709">
        <w:rPr>
          <w:rFonts w:ascii="Lato Light" w:eastAsia="Microsoft JhengHei Light" w:hAnsi="Lato Light" w:cs="Lato Light"/>
          <w:i/>
          <w:sz w:val="19"/>
          <w:szCs w:val="19"/>
          <w:lang w:val="en-GB" w:eastAsia="pl-PL"/>
        </w:rPr>
        <w:t xml:space="preserve"> </w:t>
      </w:r>
      <w:proofErr w:type="spellStart"/>
      <w:r w:rsidR="00680870" w:rsidRPr="00056709">
        <w:rPr>
          <w:rFonts w:ascii="Lato Light" w:eastAsia="Microsoft JhengHei Light" w:hAnsi="Lato Light" w:cs="Lato Light"/>
          <w:i/>
          <w:sz w:val="19"/>
          <w:szCs w:val="19"/>
          <w:lang w:val="en-GB" w:eastAsia="pl-PL"/>
        </w:rPr>
        <w:t>mediocratis</w:t>
      </w:r>
      <w:proofErr w:type="spellEnd"/>
      <w:r w:rsidR="00680870" w:rsidRPr="00056709">
        <w:rPr>
          <w:rFonts w:ascii="Lato Light" w:eastAsia="Microsoft JhengHei Light" w:hAnsi="Lato Light" w:cs="Lato Light"/>
          <w:i/>
          <w:sz w:val="19"/>
          <w:szCs w:val="19"/>
          <w:lang w:val="en-GB" w:eastAsia="pl-PL"/>
        </w:rPr>
        <w:t xml:space="preserve"> </w:t>
      </w:r>
      <w:r w:rsidR="005468C5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which 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we need to find </w:t>
      </w:r>
      <w:r w:rsidR="00C534D3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right in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between 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a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form of a </w:t>
      </w:r>
      <w:r w:rsidR="00C534D3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close 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union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and the respect for each and every country’s interests. </w:t>
      </w:r>
      <w:r w:rsidR="00F6200E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Nowadays, Europe faces multiple external threats, such as the rising military tensions in the East or the massive inflow of refugees running for their lives from the South. </w:t>
      </w:r>
      <w:r w:rsidR="0053217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While victims of wars </w:t>
      </w:r>
      <w:r w:rsidR="00D769C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deserve </w:t>
      </w:r>
      <w:r w:rsidR="00292D8C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broad-based </w:t>
      </w:r>
      <w:r w:rsidR="0053217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humanitarian support</w:t>
      </w:r>
      <w:r w:rsidR="00D769C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, </w:t>
      </w:r>
      <w:r w:rsidR="0053217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hardly anybody would grant the same rights </w:t>
      </w:r>
      <w:r w:rsidR="00C534D3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to </w:t>
      </w:r>
      <w:r w:rsidR="00292D8C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the </w:t>
      </w:r>
      <w:r w:rsidR="00C534D3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radical jihadists</w:t>
      </w:r>
      <w:r w:rsidR="00D769C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.</w:t>
      </w:r>
      <w:r w:rsidR="00F6200E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Also, we need to watch out for the rebirth of</w:t>
      </w:r>
      <w:r w:rsidR="00D769C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the</w:t>
      </w:r>
      <w:r w:rsidR="00F6200E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fascist and radical nationalist movements</w:t>
      </w:r>
      <w:r w:rsidR="0053217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which</w:t>
      </w:r>
      <w:r w:rsidR="00F6200E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are </w:t>
      </w:r>
      <w:r w:rsidR="00D769C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growing in power</w:t>
      </w:r>
      <w:r w:rsidR="00F6200E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due to the immigration crisis. A closer cooperation would help us deal with these</w:t>
      </w:r>
      <w:r w:rsidR="00D769CC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(and many other)</w:t>
      </w:r>
      <w:r w:rsidR="00F6200E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threats more efficiently. </w:t>
      </w:r>
      <w:r w:rsidR="00C534D3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W</w:t>
      </w:r>
      <w:r w:rsidR="00F6200E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e,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the united Europe’s representatives, need to focus on the question </w:t>
      </w:r>
      <w:r w:rsidR="001B1F63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of what form of close co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operation we want for the future. Do we want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“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the United States of Europe” with some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autonomy 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left for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each national country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, or are the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independence </w:t>
      </w:r>
      <w:r w:rsidR="00D12FF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and sovereignty the key values not to be meddled with? </w:t>
      </w:r>
      <w:r w:rsidR="00F92B06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Should those be limited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in the name of </w:t>
      </w:r>
      <w:r w:rsidR="00F92B06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the </w:t>
      </w:r>
      <w:r w:rsidR="0068087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progressing globalisation</w:t>
      </w:r>
      <w:r w:rsidR="00F92B06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and with the view to the creation of </w:t>
      </w:r>
      <w:r w:rsidR="00A0195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one centralised government</w:t>
      </w:r>
      <w:r w:rsidR="00F92B06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? Should such a body </w:t>
      </w:r>
      <w:r w:rsidR="00A0195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decide about the </w:t>
      </w:r>
      <w:r w:rsidR="00F92B06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general </w:t>
      </w:r>
      <w:r w:rsidR="00A0195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policy of the whole Europe</w:t>
      </w:r>
      <w:r w:rsidR="00F92B06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leaving</w:t>
      </w:r>
      <w:r w:rsidR="00A0195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</w:t>
      </w:r>
      <w:r w:rsidR="005468C5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only the </w:t>
      </w:r>
      <w:r w:rsidR="00A0195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local affairs for the</w:t>
      </w:r>
      <w:r w:rsidR="00F92B06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autonomic national governments? If not, in what other way can Europe oppose the rising economic and military threats?</w:t>
      </w:r>
    </w:p>
    <w:p w14:paraId="7D51D9E1" w14:textId="77777777" w:rsidR="002E0A36" w:rsidRPr="00056709" w:rsidRDefault="002E0A36" w:rsidP="002E0A36">
      <w:pPr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</w:p>
    <w:p w14:paraId="48207E68" w14:textId="1A8F08C5" w:rsidR="002E0A36" w:rsidRPr="00056709" w:rsidRDefault="002E0A36" w:rsidP="002E0A36">
      <w:pPr>
        <w:jc w:val="both"/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It is a very </w:t>
      </w:r>
      <w:r w:rsidR="000D5E7F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challenging</w:t>
      </w:r>
      <w:r w:rsidR="00E63FD7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task for us to work on but I'm convinced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that we </w:t>
      </w:r>
      <w:r w:rsidR="000D5E7F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will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manage to find the most</w:t>
      </w:r>
      <w:r w:rsidR="00E63FD7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convenient </w:t>
      </w:r>
      <w:r w:rsidR="005167F0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and safest way to maintain our European home in good condition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.</w:t>
      </w:r>
      <w:r w:rsidR="00A0195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No matter how different we may be, we ought to be united</w:t>
      </w:r>
      <w:r w:rsidR="004A747A" w:rsidRPr="004A747A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</w:t>
      </w:r>
      <w:r w:rsidR="004A747A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in such a vital matter</w:t>
      </w:r>
      <w:r w:rsidR="00A01954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.</w:t>
      </w:r>
    </w:p>
    <w:p w14:paraId="219E2464" w14:textId="77777777" w:rsidR="002E0A36" w:rsidRPr="00056709" w:rsidRDefault="002E0A36" w:rsidP="002E0A36">
      <w:pPr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</w:p>
    <w:p w14:paraId="47A57112" w14:textId="097641A9" w:rsidR="002E0A36" w:rsidRPr="00056709" w:rsidRDefault="002E0A36" w:rsidP="002E0A36">
      <w:pPr>
        <w:jc w:val="both"/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I would also like to put an emphasis on the fact, that the proper substantive preparations are the key to a successful and fruitful cooperation.</w:t>
      </w:r>
      <w:r w:rsidR="000D5E7F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So, I would really like you to study the materials attached</w:t>
      </w:r>
      <w:r w:rsidR="000D5E7F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below very carefully. </w:t>
      </w:r>
    </w:p>
    <w:p w14:paraId="12D648FD" w14:textId="77777777" w:rsidR="00A53552" w:rsidRPr="00056709" w:rsidRDefault="00A53552">
      <w:pPr>
        <w:rPr>
          <w:rFonts w:ascii="Lato Light" w:eastAsia="Microsoft JhengHei Light" w:hAnsi="Lato Light" w:cs="Lato Light"/>
          <w:sz w:val="19"/>
          <w:szCs w:val="19"/>
          <w:lang w:val="en-GB"/>
        </w:rPr>
      </w:pPr>
    </w:p>
    <w:p w14:paraId="0C039765" w14:textId="4DC52CEB" w:rsidR="006E5894" w:rsidRPr="00056709" w:rsidRDefault="006E5894" w:rsidP="006E5894">
      <w:pPr>
        <w:jc w:val="both"/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Finally, being honoured to host this session, I would like to express my greatest hope that</w:t>
      </w:r>
      <w:r w:rsidR="002212C5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,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despite all the difficult current affairs which the EU faces on a daily basis and has to deal with for the common good</w:t>
      </w:r>
      <w:r w:rsidR="002212C5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,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we will not let them affect our cooperation</w:t>
      </w:r>
      <w:r w:rsidR="0038582B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.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 </w:t>
      </w:r>
      <w:r w:rsidR="0038582B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Diverse as our beliefs and vie</w:t>
      </w:r>
      <w:r w:rsidR="00B348BF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w</w:t>
      </w:r>
      <w:r w:rsidR="0038582B"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 xml:space="preserve">s may be, let us stay united in the spirit that MEP BSR sessions offer. </w:t>
      </w:r>
    </w:p>
    <w:p w14:paraId="599B5DF5" w14:textId="77777777" w:rsidR="000D5E7F" w:rsidRPr="00056709" w:rsidRDefault="000D5E7F">
      <w:pPr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</w:p>
    <w:p w14:paraId="6A885A78" w14:textId="06EAE2A8" w:rsidR="006E5894" w:rsidRPr="00056709" w:rsidRDefault="000D5E7F">
      <w:pPr>
        <w:rPr>
          <w:rFonts w:ascii="Lato Light" w:eastAsia="Microsoft JhengHei Light" w:hAnsi="Lato Light" w:cs="Lato Light"/>
          <w:sz w:val="19"/>
          <w:szCs w:val="19"/>
          <w:lang w:val="en-GB" w:eastAsia="pl-PL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 w:eastAsia="pl-PL"/>
        </w:rPr>
        <w:t>Good luck with your preparations!</w:t>
      </w:r>
    </w:p>
    <w:p w14:paraId="32B6D04F" w14:textId="77777777" w:rsidR="00A173BC" w:rsidRPr="00056709" w:rsidRDefault="00A173BC">
      <w:pPr>
        <w:rPr>
          <w:rFonts w:ascii="Lato Light" w:eastAsia="Microsoft JhengHei Light" w:hAnsi="Lato Light" w:cs="Lato Light"/>
          <w:sz w:val="19"/>
          <w:szCs w:val="19"/>
          <w:lang w:val="en-GB"/>
        </w:rPr>
      </w:pPr>
    </w:p>
    <w:p w14:paraId="450C30FF" w14:textId="6858D380" w:rsidR="00252582" w:rsidRPr="00056709" w:rsidRDefault="00CA42AD">
      <w:pPr>
        <w:rPr>
          <w:rFonts w:ascii="Lato Light" w:eastAsia="Microsoft JhengHei Light" w:hAnsi="Lato Light" w:cs="Lato Light"/>
          <w:sz w:val="19"/>
          <w:szCs w:val="19"/>
          <w:lang w:val="en-GB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>Links:</w:t>
      </w:r>
    </w:p>
    <w:p w14:paraId="50C653F6" w14:textId="0C72A1DB" w:rsidR="00CA42AD" w:rsidRPr="00485A5C" w:rsidRDefault="00CA42AD" w:rsidP="00485A5C">
      <w:pPr>
        <w:rPr>
          <w:rFonts w:ascii="Lato Light" w:eastAsia="Microsoft JhengHei Light" w:hAnsi="Lato Light" w:cs="Lato Light"/>
          <w:color w:val="4472C4" w:themeColor="accent1"/>
          <w:sz w:val="19"/>
          <w:szCs w:val="19"/>
          <w:lang w:val="en-GB"/>
        </w:rPr>
      </w:pPr>
    </w:p>
    <w:p w14:paraId="2BE3B2EA" w14:textId="6DC3AC2E" w:rsidR="00CA42AD" w:rsidRPr="00877ACC" w:rsidRDefault="0099613C" w:rsidP="00CA42AD">
      <w:pPr>
        <w:pStyle w:val="Akapitzlist"/>
        <w:numPr>
          <w:ilvl w:val="0"/>
          <w:numId w:val="3"/>
        </w:numPr>
        <w:rPr>
          <w:rFonts w:ascii="Lato Light" w:eastAsia="Microsoft JhengHei Light" w:hAnsi="Lato Light" w:cs="Lato Light"/>
          <w:color w:val="4472C4" w:themeColor="accent1"/>
          <w:sz w:val="19"/>
          <w:szCs w:val="19"/>
          <w:lang w:val="en-GB"/>
        </w:rPr>
      </w:pPr>
      <w:hyperlink r:id="rId6" w:history="1">
        <w:r w:rsidR="00CA42AD" w:rsidRPr="00877ACC">
          <w:rPr>
            <w:rStyle w:val="Hipercze"/>
            <w:rFonts w:ascii="Lato Light" w:eastAsia="Microsoft JhengHei Light" w:hAnsi="Lato Light" w:cs="Lato Light"/>
            <w:color w:val="4472C4" w:themeColor="accent1"/>
            <w:sz w:val="19"/>
            <w:szCs w:val="19"/>
            <w:lang w:val="en-GB"/>
          </w:rPr>
          <w:t>https://www.lawteacher.net/free-law-essays/european-law/confederation-or-federation-which-best-law-essays.php</w:t>
        </w:r>
      </w:hyperlink>
    </w:p>
    <w:p w14:paraId="2A6510C3" w14:textId="4644213F" w:rsidR="00CA42AD" w:rsidRPr="00877ACC" w:rsidRDefault="0099613C" w:rsidP="00CA42AD">
      <w:pPr>
        <w:pStyle w:val="Akapitzlist"/>
        <w:numPr>
          <w:ilvl w:val="0"/>
          <w:numId w:val="3"/>
        </w:numPr>
        <w:rPr>
          <w:rFonts w:ascii="Lato Light" w:eastAsia="Microsoft JhengHei Light" w:hAnsi="Lato Light" w:cs="Lato Light"/>
          <w:color w:val="4472C4" w:themeColor="accent1"/>
          <w:sz w:val="19"/>
          <w:szCs w:val="19"/>
          <w:lang w:val="en-GB"/>
        </w:rPr>
      </w:pPr>
      <w:hyperlink r:id="rId7" w:history="1">
        <w:r w:rsidR="00CA42AD" w:rsidRPr="00877ACC">
          <w:rPr>
            <w:rStyle w:val="Hipercze"/>
            <w:rFonts w:ascii="Lato Light" w:eastAsia="Microsoft JhengHei Light" w:hAnsi="Lato Light" w:cs="Lato Light"/>
            <w:color w:val="4472C4" w:themeColor="accent1"/>
            <w:sz w:val="19"/>
            <w:szCs w:val="19"/>
            <w:lang w:val="en-GB"/>
          </w:rPr>
          <w:t>https://www.researchgate.net/publication/316686825_Between_Federation_and_Confederation_the_EU%27s_%27A</w:t>
        </w:r>
        <w:r w:rsidR="00CA42AD" w:rsidRPr="00877ACC">
          <w:rPr>
            <w:rStyle w:val="Hipercze"/>
            <w:rFonts w:ascii="Lato Light" w:eastAsia="Microsoft JhengHei Light" w:hAnsi="Lato Light" w:cs="Lato Light"/>
            <w:color w:val="4472C4" w:themeColor="accent1"/>
            <w:sz w:val="19"/>
            <w:szCs w:val="19"/>
            <w:lang w:val="en-GB"/>
          </w:rPr>
          <w:t>c</w:t>
        </w:r>
        <w:r w:rsidR="00CA42AD" w:rsidRPr="00877ACC">
          <w:rPr>
            <w:rStyle w:val="Hipercze"/>
            <w:rFonts w:ascii="Lato Light" w:eastAsia="Microsoft JhengHei Light" w:hAnsi="Lato Light" w:cs="Lato Light"/>
            <w:color w:val="4472C4" w:themeColor="accent1"/>
            <w:sz w:val="19"/>
            <w:szCs w:val="19"/>
            <w:lang w:val="en-GB"/>
          </w:rPr>
          <w:t>countability_Deficit%27_as_the_Result_of_Structural_Hybridity</w:t>
        </w:r>
      </w:hyperlink>
    </w:p>
    <w:p w14:paraId="28D5A8B8" w14:textId="77777777" w:rsidR="00CA42AD" w:rsidRPr="00877ACC" w:rsidRDefault="00CA42AD" w:rsidP="00CA42AD">
      <w:pPr>
        <w:ind w:left="360"/>
        <w:rPr>
          <w:rFonts w:ascii="Lato Light" w:eastAsia="Microsoft JhengHei Light" w:hAnsi="Lato Light" w:cs="Lato Light"/>
          <w:color w:val="4472C4" w:themeColor="accent1"/>
          <w:sz w:val="19"/>
          <w:szCs w:val="19"/>
          <w:lang w:val="en-GB"/>
        </w:rPr>
      </w:pPr>
    </w:p>
    <w:p w14:paraId="3A34BB06" w14:textId="681B472A" w:rsidR="00CA42AD" w:rsidRPr="00056709" w:rsidRDefault="00CA42AD" w:rsidP="00CA42AD">
      <w:pPr>
        <w:rPr>
          <w:rFonts w:ascii="Lato Light" w:eastAsia="Microsoft JhengHei Light" w:hAnsi="Lato Light" w:cs="Lato Light"/>
          <w:sz w:val="19"/>
          <w:szCs w:val="19"/>
          <w:lang w:val="en-GB"/>
        </w:rPr>
      </w:pPr>
    </w:p>
    <w:p w14:paraId="3474CF09" w14:textId="44E9C5CF" w:rsidR="004F4854" w:rsidRPr="00056709" w:rsidRDefault="004F4854">
      <w:pPr>
        <w:rPr>
          <w:rFonts w:ascii="Lato Light" w:eastAsia="Microsoft JhengHei Light" w:hAnsi="Lato Light" w:cs="Lato Light"/>
          <w:sz w:val="19"/>
          <w:szCs w:val="19"/>
          <w:lang w:val="en-GB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>For those more interested</w:t>
      </w:r>
      <w:r w:rsidR="00E04736"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>, a book:</w:t>
      </w:r>
    </w:p>
    <w:p w14:paraId="560E2CCE" w14:textId="5AB170E6" w:rsidR="004F4854" w:rsidRPr="00056709" w:rsidRDefault="004F4854">
      <w:pPr>
        <w:rPr>
          <w:rFonts w:ascii="Lato Light" w:eastAsia="Microsoft JhengHei Light" w:hAnsi="Lato Light" w:cs="Lato Light"/>
          <w:sz w:val="19"/>
          <w:szCs w:val="19"/>
          <w:lang w:val="en-GB"/>
        </w:rPr>
      </w:pPr>
      <w:r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 xml:space="preserve">Guy </w:t>
      </w:r>
      <w:proofErr w:type="spellStart"/>
      <w:r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>Verhofstadt</w:t>
      </w:r>
      <w:proofErr w:type="spellEnd"/>
      <w:r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 xml:space="preserve"> </w:t>
      </w:r>
      <w:r w:rsidR="00E04736"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 xml:space="preserve">  -“</w:t>
      </w:r>
      <w:r w:rsidRPr="00056709">
        <w:rPr>
          <w:rFonts w:ascii="Lato Light" w:eastAsia="Microsoft JhengHei Light" w:hAnsi="Lato Light" w:cs="Lato Light"/>
          <w:i/>
          <w:sz w:val="19"/>
          <w:szCs w:val="19"/>
          <w:lang w:val="en-GB"/>
        </w:rPr>
        <w:t>The United States of Europe</w:t>
      </w:r>
      <w:r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>”</w:t>
      </w:r>
    </w:p>
    <w:p w14:paraId="434EB351" w14:textId="77777777" w:rsidR="00166EC1" w:rsidRDefault="00166EC1">
      <w:pPr>
        <w:rPr>
          <w:rFonts w:ascii="Lato Light" w:eastAsia="Microsoft JhengHei Light" w:hAnsi="Lato Light" w:cs="Lato Light"/>
          <w:sz w:val="19"/>
          <w:szCs w:val="19"/>
          <w:lang w:val="en-GB"/>
        </w:rPr>
      </w:pPr>
    </w:p>
    <w:p w14:paraId="054CE0E6" w14:textId="5AD89EBE" w:rsidR="00252582" w:rsidRPr="00056709" w:rsidRDefault="00166EC1">
      <w:pPr>
        <w:rPr>
          <w:rFonts w:ascii="Lato Light" w:eastAsia="Microsoft JhengHei Light" w:hAnsi="Lato Light" w:cs="Lato Light"/>
          <w:sz w:val="19"/>
          <w:szCs w:val="19"/>
          <w:lang w:val="en-GB"/>
        </w:rPr>
      </w:pPr>
      <w:r>
        <w:rPr>
          <w:rFonts w:ascii="Lato Light" w:eastAsia="Microsoft JhengHei Light" w:hAnsi="Lato Light" w:cs="Lato Light"/>
          <w:sz w:val="19"/>
          <w:szCs w:val="19"/>
          <w:lang w:val="en-GB"/>
        </w:rPr>
        <w:t>i</w:t>
      </w:r>
      <w:r w:rsidR="00252582"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>f you have any questions, you are free to contact me on email or via private Facebook message.</w:t>
      </w:r>
      <w:r w:rsidR="00E04736" w:rsidRPr="00056709">
        <w:rPr>
          <w:rFonts w:ascii="Lato Light" w:eastAsia="Microsoft JhengHei Light" w:hAnsi="Lato Light" w:cs="Lato Light"/>
          <w:sz w:val="19"/>
          <w:szCs w:val="19"/>
          <w:lang w:val="en-GB"/>
        </w:rPr>
        <w:t xml:space="preserve"> </w:t>
      </w:r>
    </w:p>
    <w:p w14:paraId="7F144B3A" w14:textId="40138E7E" w:rsidR="00E04736" w:rsidRPr="00877ACC" w:rsidRDefault="0099613C" w:rsidP="004F4854">
      <w:pPr>
        <w:rPr>
          <w:rStyle w:val="Hipercze"/>
          <w:rFonts w:ascii="Lato Light" w:eastAsia="Microsoft JhengHei Light" w:hAnsi="Lato Light" w:cs="Lato Light"/>
          <w:color w:val="4472C4" w:themeColor="accent1"/>
          <w:sz w:val="19"/>
          <w:szCs w:val="19"/>
          <w:u w:val="none"/>
          <w:lang w:val="en-GB"/>
        </w:rPr>
      </w:pPr>
      <w:hyperlink r:id="rId8" w:history="1">
        <w:r w:rsidR="00252582" w:rsidRPr="00877ACC">
          <w:rPr>
            <w:rStyle w:val="Hipercze"/>
            <w:rFonts w:ascii="Lato Light" w:eastAsia="Microsoft JhengHei Light" w:hAnsi="Lato Light" w:cs="Lato Light"/>
            <w:color w:val="4472C4" w:themeColor="accent1"/>
            <w:sz w:val="19"/>
            <w:szCs w:val="19"/>
            <w:lang w:val="en-GB"/>
          </w:rPr>
          <w:t>odoaker1@gmail.com</w:t>
        </w:r>
      </w:hyperlink>
      <w:r w:rsidR="004F4854" w:rsidRPr="00877ACC">
        <w:rPr>
          <w:rStyle w:val="Hipercze"/>
          <w:rFonts w:ascii="Lato Light" w:eastAsia="Microsoft JhengHei Light" w:hAnsi="Lato Light" w:cs="Lato Light"/>
          <w:color w:val="4472C4" w:themeColor="accent1"/>
          <w:sz w:val="19"/>
          <w:szCs w:val="19"/>
          <w:u w:val="none"/>
          <w:lang w:val="en-GB"/>
        </w:rPr>
        <w:tab/>
      </w:r>
      <w:r w:rsidR="004F4854" w:rsidRPr="00877ACC">
        <w:rPr>
          <w:rStyle w:val="Hipercze"/>
          <w:rFonts w:ascii="Lato Light" w:eastAsia="Microsoft JhengHei Light" w:hAnsi="Lato Light" w:cs="Lato Light"/>
          <w:color w:val="4472C4" w:themeColor="accent1"/>
          <w:sz w:val="19"/>
          <w:szCs w:val="19"/>
          <w:u w:val="none"/>
          <w:lang w:val="en-GB"/>
        </w:rPr>
        <w:tab/>
      </w:r>
      <w:r w:rsidR="004F4854" w:rsidRPr="00877ACC">
        <w:rPr>
          <w:rStyle w:val="Hipercze"/>
          <w:rFonts w:ascii="Lato Light" w:eastAsia="Microsoft JhengHei Light" w:hAnsi="Lato Light" w:cs="Lato Light"/>
          <w:color w:val="4472C4" w:themeColor="accent1"/>
          <w:sz w:val="19"/>
          <w:szCs w:val="19"/>
          <w:u w:val="none"/>
          <w:lang w:val="en-GB"/>
        </w:rPr>
        <w:tab/>
      </w:r>
      <w:r w:rsidR="004F4854" w:rsidRPr="00877ACC">
        <w:rPr>
          <w:rStyle w:val="Hipercze"/>
          <w:rFonts w:ascii="Lato Light" w:eastAsia="Microsoft JhengHei Light" w:hAnsi="Lato Light" w:cs="Lato Light"/>
          <w:color w:val="4472C4" w:themeColor="accent1"/>
          <w:sz w:val="19"/>
          <w:szCs w:val="19"/>
          <w:u w:val="none"/>
          <w:lang w:val="en-GB"/>
        </w:rPr>
        <w:tab/>
      </w:r>
      <w:r w:rsidR="004F4854" w:rsidRPr="00877ACC">
        <w:rPr>
          <w:rStyle w:val="Hipercze"/>
          <w:rFonts w:ascii="Lato Light" w:eastAsia="Microsoft JhengHei Light" w:hAnsi="Lato Light" w:cs="Lato Light"/>
          <w:color w:val="4472C4" w:themeColor="accent1"/>
          <w:sz w:val="19"/>
          <w:szCs w:val="19"/>
          <w:u w:val="none"/>
          <w:lang w:val="en-GB"/>
        </w:rPr>
        <w:tab/>
      </w:r>
    </w:p>
    <w:p w14:paraId="5054E247" w14:textId="4F126CA1" w:rsidR="004F4854" w:rsidRPr="00877ACC" w:rsidRDefault="0099613C" w:rsidP="004F4854">
      <w:pPr>
        <w:rPr>
          <w:rFonts w:ascii="Lato Light" w:eastAsia="Microsoft JhengHei Light" w:hAnsi="Lato Light" w:cs="Lato Light"/>
          <w:color w:val="4472C4" w:themeColor="accent1"/>
          <w:sz w:val="19"/>
          <w:szCs w:val="19"/>
          <w:lang w:val="en-GB"/>
        </w:rPr>
      </w:pPr>
      <w:hyperlink r:id="rId9" w:history="1">
        <w:r w:rsidR="004F4854" w:rsidRPr="00877ACC">
          <w:rPr>
            <w:rStyle w:val="Hipercze"/>
            <w:rFonts w:ascii="Lato Light" w:eastAsia="Microsoft JhengHei Light" w:hAnsi="Lato Light" w:cs="Lato Light"/>
            <w:color w:val="4472C4" w:themeColor="accent1"/>
            <w:sz w:val="19"/>
            <w:szCs w:val="19"/>
            <w:lang w:val="en-GB"/>
          </w:rPr>
          <w:t>https://www.facebook.com/mrydzewsky</w:t>
        </w:r>
      </w:hyperlink>
      <w:bookmarkStart w:id="0" w:name="_GoBack"/>
      <w:bookmarkEnd w:id="0"/>
    </w:p>
    <w:sectPr w:rsidR="004F4854" w:rsidRPr="0087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606E"/>
    <w:multiLevelType w:val="hybridMultilevel"/>
    <w:tmpl w:val="699C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093C"/>
    <w:multiLevelType w:val="hybridMultilevel"/>
    <w:tmpl w:val="A2F6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F4B71"/>
    <w:multiLevelType w:val="hybridMultilevel"/>
    <w:tmpl w:val="E6F2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D6"/>
    <w:rsid w:val="00056709"/>
    <w:rsid w:val="000D5E7F"/>
    <w:rsid w:val="00134B5D"/>
    <w:rsid w:val="00166EC1"/>
    <w:rsid w:val="001B1F63"/>
    <w:rsid w:val="002212C5"/>
    <w:rsid w:val="00252582"/>
    <w:rsid w:val="00292D8C"/>
    <w:rsid w:val="002E0A36"/>
    <w:rsid w:val="0038582B"/>
    <w:rsid w:val="003D463F"/>
    <w:rsid w:val="003F0CDC"/>
    <w:rsid w:val="00410A9D"/>
    <w:rsid w:val="00430845"/>
    <w:rsid w:val="004600A6"/>
    <w:rsid w:val="00485A5C"/>
    <w:rsid w:val="004A747A"/>
    <w:rsid w:val="004F4854"/>
    <w:rsid w:val="005167F0"/>
    <w:rsid w:val="00532174"/>
    <w:rsid w:val="005468C5"/>
    <w:rsid w:val="005E33E6"/>
    <w:rsid w:val="00635FB6"/>
    <w:rsid w:val="00680870"/>
    <w:rsid w:val="006E5894"/>
    <w:rsid w:val="00877ACC"/>
    <w:rsid w:val="008A73F4"/>
    <w:rsid w:val="0099613C"/>
    <w:rsid w:val="00A01954"/>
    <w:rsid w:val="00A173BC"/>
    <w:rsid w:val="00A53552"/>
    <w:rsid w:val="00AA7215"/>
    <w:rsid w:val="00AC04F7"/>
    <w:rsid w:val="00B348BF"/>
    <w:rsid w:val="00BA38D6"/>
    <w:rsid w:val="00BF537B"/>
    <w:rsid w:val="00C534D3"/>
    <w:rsid w:val="00CA42AD"/>
    <w:rsid w:val="00CA5B18"/>
    <w:rsid w:val="00D12FFA"/>
    <w:rsid w:val="00D55641"/>
    <w:rsid w:val="00D769CC"/>
    <w:rsid w:val="00E04736"/>
    <w:rsid w:val="00E63FD7"/>
    <w:rsid w:val="00E9252C"/>
    <w:rsid w:val="00F25F7B"/>
    <w:rsid w:val="00F6200E"/>
    <w:rsid w:val="00F92B06"/>
    <w:rsid w:val="00FC62FB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8FA3"/>
  <w15:chartTrackingRefBased/>
  <w15:docId w15:val="{BB396F9B-2714-45CD-83DF-9B26522A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A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525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258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A42A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17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aker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6686825_Between_Federation_and_Confederation_the_EU%27s_%27Accountability_Deficit%27_as_the_Result_of_Structural_Hybrid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teacher.net/free-law-essays/european-law/confederation-or-federation-which-best-law-essays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rydzews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Rydzewski</dc:creator>
  <cp:keywords/>
  <dc:description/>
  <cp:lastModifiedBy>Michał Rydzewski</cp:lastModifiedBy>
  <cp:revision>5</cp:revision>
  <dcterms:created xsi:type="dcterms:W3CDTF">2017-12-19T15:28:00Z</dcterms:created>
  <dcterms:modified xsi:type="dcterms:W3CDTF">2018-01-03T20:24:00Z</dcterms:modified>
</cp:coreProperties>
</file>